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F6" w:rsidRPr="00F409F6" w:rsidRDefault="00F409F6" w:rsidP="00F409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F409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Bhrigu</w:t>
      </w:r>
      <w:proofErr w:type="spellEnd"/>
      <w:r w:rsidRPr="00F409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Lake Trek </w:t>
      </w:r>
    </w:p>
    <w:p w:rsidR="00F409F6" w:rsidRPr="00F409F6" w:rsidRDefault="00F409F6" w:rsidP="00F4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9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Region</w:t>
      </w:r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Kullu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Manali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>-Himachal Pradesh</w:t>
      </w:r>
      <w:r w:rsidRPr="00F409F6">
        <w:rPr>
          <w:rFonts w:ascii="Times New Roman" w:eastAsia="Times New Roman" w:hAnsi="Times New Roman" w:cs="Times New Roman"/>
          <w:sz w:val="24"/>
          <w:szCs w:val="24"/>
        </w:rPr>
        <w:br/>
      </w:r>
      <w:r w:rsidRPr="00F409F6">
        <w:rPr>
          <w:rFonts w:ascii="Times New Roman" w:eastAsia="Times New Roman" w:hAnsi="Times New Roman" w:cs="Times New Roman"/>
          <w:b/>
          <w:bCs/>
          <w:sz w:val="24"/>
          <w:szCs w:val="24"/>
        </w:rPr>
        <w:t>Duration:</w:t>
      </w:r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- 3 Nights 4 Days.</w:t>
      </w:r>
      <w:r w:rsidRPr="00F409F6">
        <w:rPr>
          <w:rFonts w:ascii="Times New Roman" w:eastAsia="Times New Roman" w:hAnsi="Times New Roman" w:cs="Times New Roman"/>
          <w:sz w:val="24"/>
          <w:szCs w:val="24"/>
        </w:rPr>
        <w:br/>
      </w:r>
      <w:r w:rsidRPr="00F409F6">
        <w:rPr>
          <w:rFonts w:ascii="Times New Roman" w:eastAsia="Times New Roman" w:hAnsi="Times New Roman" w:cs="Times New Roman"/>
          <w:b/>
          <w:bCs/>
          <w:sz w:val="24"/>
          <w:szCs w:val="24"/>
        </w:rPr>
        <w:t>Grade:</w:t>
      </w:r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- Easy</w:t>
      </w:r>
      <w:r w:rsidRPr="00F409F6">
        <w:rPr>
          <w:rFonts w:ascii="Times New Roman" w:eastAsia="Times New Roman" w:hAnsi="Times New Roman" w:cs="Times New Roman"/>
          <w:sz w:val="24"/>
          <w:szCs w:val="24"/>
        </w:rPr>
        <w:br/>
      </w:r>
      <w:r w:rsidRPr="00F409F6">
        <w:rPr>
          <w:rFonts w:ascii="Times New Roman" w:eastAsia="Times New Roman" w:hAnsi="Times New Roman" w:cs="Times New Roman"/>
          <w:sz w:val="24"/>
          <w:szCs w:val="24"/>
        </w:rPr>
        <w:br/>
        <w:t xml:space="preserve">An ultimate trek for the amateur trekkers who seek to frame the sprawling hues of the Himalayan range and the rich ambiance once for a lifetime, the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Bhrigu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Lake Trek in the Himachal Himalaya is the best pick from the bucket of easy treks in Himachal Pradesh that lies in and around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Manali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Bhrigu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Lake that is laid amid a picturesque landscape at an altitude of 4,300 meters has its own legend that says, Maharishi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Bhrigu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used to mediate near the lake. During the winters the lake freezes and takes the shape of a disc and often the trail is dubbed as the Frozen Disc Trek. Further, the journey is enriched by the influence of the traditional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colours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Himachalis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reflecting from the villages tucked in the mountains. The trail passes through the popular hamlet of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Vashishth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that is at an elevation of 3,600 meters.</w:t>
      </w:r>
      <w:r w:rsidRPr="00F409F6">
        <w:rPr>
          <w:rFonts w:ascii="Times New Roman" w:eastAsia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Bhrigu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Lake trek, which is one of the shortest treks in and around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Manali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, commences from the popular hill station and leads to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Gulaba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and from there the trail continues to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Kothi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Thel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that is at an elevation of 2,900 meters. After a steep ascend from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Kothi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Thel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the trail winds up for an overnight camp at the vicinity of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Bhrigu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Lake and there again the journey commences for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Vashisht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Thel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en route to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Pandu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Ropa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. The downhill trek leads to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Vashishth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village and the journey presents the trekker a great view of the entire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Kullu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valley. The trail down to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Manali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passes through a thick forest and slowly emerges into the apple orchards and finally reaches the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Vashisht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hot spring then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Manali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09F6">
        <w:rPr>
          <w:rFonts w:ascii="Times New Roman" w:eastAsia="Times New Roman" w:hAnsi="Times New Roman" w:cs="Times New Roman"/>
          <w:sz w:val="24"/>
          <w:szCs w:val="24"/>
        </w:rPr>
        <w:br/>
      </w:r>
      <w:r w:rsidRPr="00F409F6">
        <w:rPr>
          <w:rFonts w:ascii="Times New Roman" w:eastAsia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Bhrigu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Lake Trek is open all year round and it is approximately a trail of 3 – 4 days from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Manali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. The trail sounds like a unique pick for family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holidayers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also. </w:t>
      </w:r>
      <w:r w:rsidRPr="00F409F6">
        <w:rPr>
          <w:rFonts w:ascii="Times New Roman" w:eastAsia="Times New Roman" w:hAnsi="Times New Roman" w:cs="Times New Roman"/>
          <w:sz w:val="24"/>
          <w:szCs w:val="24"/>
        </w:rPr>
        <w:br/>
      </w:r>
      <w:r w:rsidRPr="00F409F6">
        <w:rPr>
          <w:rFonts w:ascii="Times New Roman" w:eastAsia="Times New Roman" w:hAnsi="Times New Roman" w:cs="Times New Roman"/>
          <w:sz w:val="24"/>
          <w:szCs w:val="24"/>
        </w:rPr>
        <w:br/>
      </w:r>
      <w:r w:rsidRPr="00F409F6">
        <w:rPr>
          <w:rFonts w:ascii="Times New Roman" w:eastAsia="Times New Roman" w:hAnsi="Times New Roman" w:cs="Times New Roman"/>
          <w:b/>
          <w:bCs/>
          <w:sz w:val="24"/>
          <w:szCs w:val="24"/>
        </w:rPr>
        <w:t>Itinerary:</w:t>
      </w:r>
      <w:r w:rsidRPr="00F409F6">
        <w:rPr>
          <w:rFonts w:ascii="Times New Roman" w:eastAsia="Times New Roman" w:hAnsi="Times New Roman" w:cs="Times New Roman"/>
          <w:sz w:val="24"/>
          <w:szCs w:val="24"/>
        </w:rPr>
        <w:br/>
      </w:r>
      <w:r w:rsidRPr="00F409F6">
        <w:rPr>
          <w:rFonts w:ascii="Times New Roman" w:eastAsia="Times New Roman" w:hAnsi="Times New Roman" w:cs="Times New Roman"/>
          <w:sz w:val="24"/>
          <w:szCs w:val="24"/>
        </w:rPr>
        <w:br/>
        <w:t xml:space="preserve">Day 1-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Manali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Gulaba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then trek to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Kothi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Thel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(2900mts.) 5hrs</w:t>
      </w:r>
      <w:r w:rsidRPr="00F409F6">
        <w:rPr>
          <w:rFonts w:ascii="Times New Roman" w:eastAsia="Times New Roman" w:hAnsi="Times New Roman" w:cs="Times New Roman"/>
          <w:sz w:val="24"/>
          <w:szCs w:val="24"/>
        </w:rPr>
        <w:br/>
      </w:r>
      <w:r w:rsidRPr="00F409F6">
        <w:rPr>
          <w:rFonts w:ascii="Times New Roman" w:eastAsia="Times New Roman" w:hAnsi="Times New Roman" w:cs="Times New Roman"/>
          <w:sz w:val="24"/>
          <w:szCs w:val="24"/>
        </w:rPr>
        <w:br/>
        <w:t xml:space="preserve"> Day 2-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Kothi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theli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Bhrigu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>.(4240mts) 5 hrs</w:t>
      </w:r>
      <w:r w:rsidRPr="00F409F6">
        <w:rPr>
          <w:rFonts w:ascii="Times New Roman" w:eastAsia="Times New Roman" w:hAnsi="Times New Roman" w:cs="Times New Roman"/>
          <w:sz w:val="24"/>
          <w:szCs w:val="24"/>
        </w:rPr>
        <w:br/>
      </w:r>
      <w:r w:rsidRPr="00F409F6">
        <w:rPr>
          <w:rFonts w:ascii="Times New Roman" w:eastAsia="Times New Roman" w:hAnsi="Times New Roman" w:cs="Times New Roman"/>
          <w:sz w:val="24"/>
          <w:szCs w:val="24"/>
        </w:rPr>
        <w:br/>
        <w:t xml:space="preserve">Day 3-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Bhrigu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Lake to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Vashisht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Thel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(3600mts) 4hrs </w:t>
      </w:r>
      <w:r w:rsidRPr="00F409F6">
        <w:rPr>
          <w:rFonts w:ascii="Times New Roman" w:eastAsia="Times New Roman" w:hAnsi="Times New Roman" w:cs="Times New Roman"/>
          <w:sz w:val="24"/>
          <w:szCs w:val="24"/>
        </w:rPr>
        <w:br/>
      </w:r>
      <w:r w:rsidRPr="00F409F6">
        <w:rPr>
          <w:rFonts w:ascii="Times New Roman" w:eastAsia="Times New Roman" w:hAnsi="Times New Roman" w:cs="Times New Roman"/>
          <w:sz w:val="24"/>
          <w:szCs w:val="24"/>
        </w:rPr>
        <w:br/>
        <w:t xml:space="preserve"> Day 4-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Vashisht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Thel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Vashisht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village then to </w:t>
      </w:r>
      <w:proofErr w:type="spellStart"/>
      <w:r w:rsidRPr="00F409F6">
        <w:rPr>
          <w:rFonts w:ascii="Times New Roman" w:eastAsia="Times New Roman" w:hAnsi="Times New Roman" w:cs="Times New Roman"/>
          <w:sz w:val="24"/>
          <w:szCs w:val="24"/>
        </w:rPr>
        <w:t>Manali</w:t>
      </w:r>
      <w:proofErr w:type="spellEnd"/>
      <w:r w:rsidRPr="00F409F6">
        <w:rPr>
          <w:rFonts w:ascii="Times New Roman" w:eastAsia="Times New Roman" w:hAnsi="Times New Roman" w:cs="Times New Roman"/>
          <w:sz w:val="24"/>
          <w:szCs w:val="24"/>
        </w:rPr>
        <w:t xml:space="preserve"> 4hrs </w:t>
      </w:r>
    </w:p>
    <w:p w:rsidR="009217E0" w:rsidRDefault="009217E0"/>
    <w:sectPr w:rsidR="009217E0" w:rsidSect="00921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F409F6"/>
    <w:rsid w:val="009217E0"/>
    <w:rsid w:val="00F4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E0"/>
  </w:style>
  <w:style w:type="paragraph" w:styleId="Heading1">
    <w:name w:val="heading 1"/>
    <w:basedOn w:val="Normal"/>
    <w:link w:val="Heading1Char"/>
    <w:uiPriority w:val="9"/>
    <w:qFormat/>
    <w:rsid w:val="00F40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9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4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09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2015-06-22T01:06:00Z</dcterms:created>
  <dcterms:modified xsi:type="dcterms:W3CDTF">2015-06-22T01:07:00Z</dcterms:modified>
</cp:coreProperties>
</file>